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678A17" w14:textId="032516C4" w:rsidR="00FD296B" w:rsidRDefault="00FD296B"/>
    <w:p w14:paraId="1C0C6D74" w14:textId="2A68864B" w:rsidR="00FD296B" w:rsidRDefault="00FD296B" w:rsidP="00FD296B">
      <w:pPr>
        <w:pStyle w:val="NormalWeb"/>
        <w:jc w:val="center"/>
        <w:rPr>
          <w:rFonts w:ascii="Arial" w:hAnsi="Arial" w:cs="Arial"/>
          <w:color w:val="333333"/>
          <w:sz w:val="20"/>
          <w:szCs w:val="20"/>
          <w:lang w:val="en"/>
        </w:rPr>
      </w:pPr>
      <w:bookmarkStart w:id="0" w:name="_GoBack"/>
      <w:r>
        <w:rPr>
          <w:rFonts w:ascii="Arial Narrow" w:eastAsiaTheme="minorHAnsi" w:hAnsi="Arial Narrow" w:cstheme="minorBidi"/>
          <w:noProof/>
        </w:rPr>
        <w:drawing>
          <wp:inline distT="0" distB="0" distL="0" distR="0" wp14:anchorId="6C8DEEBB" wp14:editId="67435D18">
            <wp:extent cx="2828925" cy="2121694"/>
            <wp:effectExtent l="0" t="0" r="0" b="0"/>
            <wp:docPr id="2" name="Picture 2" descr="C:\Users\KXS5519\AppData\Local\Microsoft\Windows\INetCache\Content.MSO\E7A2794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XS5519\AppData\Local\Microsoft\Windows\INetCache\Content.MSO\E7A2794D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332" cy="212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06F4B3C8" w14:textId="77777777" w:rsidR="00FD296B" w:rsidRDefault="00FD296B" w:rsidP="00FD296B">
      <w:pPr>
        <w:pStyle w:val="NormalWeb"/>
        <w:jc w:val="center"/>
        <w:rPr>
          <w:rFonts w:ascii="Arial" w:hAnsi="Arial" w:cs="Arial"/>
          <w:color w:val="333333"/>
          <w:sz w:val="20"/>
          <w:szCs w:val="20"/>
          <w:lang w:val="en"/>
        </w:rPr>
      </w:pPr>
    </w:p>
    <w:p w14:paraId="23CFB5D0" w14:textId="77777777" w:rsidR="00FD296B" w:rsidRP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For all Estate Planning Council Members, Past Members, and Their Guests.</w:t>
      </w:r>
    </w:p>
    <w:p w14:paraId="727EA8A7" w14:textId="77777777" w:rsidR="00FD296B" w:rsidRP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 xml:space="preserve">The Holiday Season can be busy; please have a bit of respite at our social gathering! </w:t>
      </w:r>
    </w:p>
    <w:p w14:paraId="00190270" w14:textId="77777777" w:rsidR="00FD296B" w:rsidRP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We will have light appetizers, and the first beer is on us! The Terre Haute Brewing Company also offers a full bar.</w:t>
      </w:r>
    </w:p>
    <w:p w14:paraId="5A7F283A" w14:textId="282F8879" w:rsid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So, COME, join us to celebrate the season, get to know one another better, build new relationships and have a great time!</w:t>
      </w:r>
    </w:p>
    <w:p w14:paraId="42935D21" w14:textId="77777777" w:rsidR="00FD296B" w:rsidRP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</w:p>
    <w:p w14:paraId="320474AA" w14:textId="77777777" w:rsid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Please RSVP, at your earliest convenience, to either</w:t>
      </w:r>
      <w:r>
        <w:rPr>
          <w:rFonts w:ascii="Georgia Pro" w:hAnsi="Georgia Pro" w:cs="Arial"/>
          <w:color w:val="333333"/>
          <w:sz w:val="36"/>
          <w:szCs w:val="36"/>
          <w:lang w:val="en"/>
        </w:rPr>
        <w:t>:</w:t>
      </w:r>
    </w:p>
    <w:p w14:paraId="449BCDB6" w14:textId="77777777" w:rsid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Brady Hansel (</w:t>
      </w:r>
      <w:hyperlink r:id="rId5" w:history="1">
        <w:r w:rsidRPr="00FD296B">
          <w:rPr>
            <w:rStyle w:val="Hyperlink"/>
            <w:rFonts w:ascii="Georgia Pro" w:hAnsi="Georgia Pro" w:cs="Arial"/>
            <w:sz w:val="36"/>
            <w:szCs w:val="36"/>
            <w:lang w:val="en"/>
          </w:rPr>
          <w:t>bhansel@thsb.com</w:t>
        </w:r>
      </w:hyperlink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 xml:space="preserve">) or </w:t>
      </w:r>
    </w:p>
    <w:p w14:paraId="5B3712FC" w14:textId="6FFC7EDD" w:rsidR="00FD296B" w:rsidRPr="00FD296B" w:rsidRDefault="00FD296B" w:rsidP="00FD296B">
      <w:pPr>
        <w:pStyle w:val="NormalWeb"/>
        <w:jc w:val="both"/>
        <w:rPr>
          <w:rFonts w:ascii="Georgia Pro" w:hAnsi="Georgia Pro" w:cs="Arial"/>
          <w:color w:val="333333"/>
          <w:sz w:val="36"/>
          <w:szCs w:val="36"/>
          <w:lang w:val="en"/>
        </w:rPr>
      </w:pPr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 xml:space="preserve">Ken </w:t>
      </w:r>
      <w:proofErr w:type="spellStart"/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Meneffee</w:t>
      </w:r>
      <w:proofErr w:type="spellEnd"/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 xml:space="preserve"> (</w:t>
      </w:r>
      <w:hyperlink r:id="rId6" w:history="1">
        <w:r w:rsidRPr="00FD296B">
          <w:rPr>
            <w:rStyle w:val="Hyperlink"/>
            <w:rFonts w:ascii="Georgia Pro" w:hAnsi="Georgia Pro" w:cs="Arial"/>
            <w:sz w:val="36"/>
            <w:szCs w:val="36"/>
            <w:lang w:val="en"/>
          </w:rPr>
          <w:t>kenneth.menefee@indstate.edu</w:t>
        </w:r>
      </w:hyperlink>
      <w:r w:rsidRPr="00FD296B">
        <w:rPr>
          <w:rFonts w:ascii="Georgia Pro" w:hAnsi="Georgia Pro" w:cs="Arial"/>
          <w:color w:val="333333"/>
          <w:sz w:val="36"/>
          <w:szCs w:val="36"/>
          <w:lang w:val="en"/>
        </w:rPr>
        <w:t>).</w:t>
      </w:r>
    </w:p>
    <w:p w14:paraId="6AE033D2" w14:textId="77777777" w:rsidR="00FD296B" w:rsidRDefault="00FD296B" w:rsidP="00FD296B">
      <w:pPr>
        <w:pStyle w:val="NormalWeb"/>
        <w:jc w:val="center"/>
        <w:rPr>
          <w:rFonts w:ascii="Arial" w:hAnsi="Arial" w:cs="Arial"/>
          <w:color w:val="333333"/>
          <w:sz w:val="20"/>
          <w:szCs w:val="20"/>
          <w:lang w:val="en"/>
        </w:rPr>
      </w:pPr>
    </w:p>
    <w:p w14:paraId="0BC56B33" w14:textId="77777777" w:rsidR="00FD296B" w:rsidRDefault="00FD296B"/>
    <w:sectPr w:rsidR="00FD296B" w:rsidSect="00963E2A">
      <w:pgSz w:w="12240" w:h="15840" w:code="1"/>
      <w:pgMar w:top="1440" w:right="1440" w:bottom="72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 Pro">
    <w:charset w:val="00"/>
    <w:family w:val="roman"/>
    <w:pitch w:val="variable"/>
    <w:sig w:usb0="80000287" w:usb1="0000004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96B"/>
    <w:rsid w:val="00963E2A"/>
    <w:rsid w:val="00973740"/>
    <w:rsid w:val="00A5092C"/>
    <w:rsid w:val="00DB3D01"/>
    <w:rsid w:val="00FD2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E0DEBB"/>
  <w15:chartTrackingRefBased/>
  <w15:docId w15:val="{05DD2D63-1D69-44C7-999E-D9C0969E4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Narrow" w:eastAsiaTheme="minorHAnsi" w:hAnsi="Arial Narrow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D296B"/>
    <w:rPr>
      <w:color w:val="0782C1"/>
      <w:u w:val="single"/>
    </w:rPr>
  </w:style>
  <w:style w:type="paragraph" w:styleId="NormalWeb">
    <w:name w:val="Normal (Web)"/>
    <w:basedOn w:val="Normal"/>
    <w:uiPriority w:val="99"/>
    <w:semiHidden/>
    <w:unhideWhenUsed/>
    <w:rsid w:val="00FD296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497943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enneth.menefee@indstate.edu" TargetMode="External"/><Relationship Id="rId5" Type="http://schemas.openxmlformats.org/officeDocument/2006/relationships/hyperlink" Target="mailto:bhansel@thsb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538</Characters>
  <Application>Microsoft Office Word</Application>
  <DocSecurity>0</DocSecurity>
  <Lines>4</Lines>
  <Paragraphs>1</Paragraphs>
  <ScaleCrop>false</ScaleCrop>
  <Company>First Financial Corporation</Company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Virostko</dc:creator>
  <cp:keywords/>
  <dc:description/>
  <cp:lastModifiedBy>Katherine Virostko</cp:lastModifiedBy>
  <cp:revision>1</cp:revision>
  <dcterms:created xsi:type="dcterms:W3CDTF">2019-11-25T14:59:00Z</dcterms:created>
  <dcterms:modified xsi:type="dcterms:W3CDTF">2019-11-25T15:01:00Z</dcterms:modified>
</cp:coreProperties>
</file>